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pPr w:leftFromText="141" w:rightFromText="141" w:vertAnchor="text"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B05E7" w14:paraId="315926C8" w14:textId="77777777" w:rsidTr="006B05E7">
        <w:trPr>
          <w:trHeight w:val="1266"/>
        </w:trPr>
        <w:tc>
          <w:tcPr>
            <w:tcW w:w="4672" w:type="dxa"/>
          </w:tcPr>
          <w:p w14:paraId="3A3BC9F6" w14:textId="6D34DA3C" w:rsidR="006B05E7" w:rsidRDefault="00E952AA" w:rsidP="006B05E7">
            <w:pPr>
              <w:tabs>
                <w:tab w:val="right" w:pos="4456"/>
              </w:tabs>
              <w:spacing w:before="1320"/>
              <w:rPr>
                <w:rFonts w:ascii="Calibri Light" w:hAnsi="Calibri Light"/>
                <w:b/>
                <w:sz w:val="28"/>
              </w:rPr>
            </w:pPr>
            <w:r w:rsidRPr="00662266">
              <w:rPr>
                <w:rFonts w:ascii="Calibri Light" w:hAnsi="Calibri Light"/>
                <w:b/>
                <w:noProof/>
                <w:sz w:val="28"/>
                <w:lang w:eastAsia="et-EE"/>
              </w:rPr>
              <w:drawing>
                <wp:anchor distT="0" distB="0" distL="114300" distR="114300" simplePos="0" relativeHeight="251659264" behindDoc="0" locked="1" layoutInCell="1" allowOverlap="1" wp14:anchorId="1FA528E2" wp14:editId="4F893737">
                  <wp:simplePos x="0" y="0"/>
                  <wp:positionH relativeFrom="page">
                    <wp:posOffset>-1064895</wp:posOffset>
                  </wp:positionH>
                  <wp:positionV relativeFrom="paragraph">
                    <wp:posOffset>-76200</wp:posOffset>
                  </wp:positionV>
                  <wp:extent cx="3491865" cy="1094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91865"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2" w:type="dxa"/>
          </w:tcPr>
          <w:p w14:paraId="22BFC0EE" w14:textId="71C8C1AC" w:rsidR="006B05E7" w:rsidRDefault="006B05E7" w:rsidP="006F0407">
            <w:pPr>
              <w:ind w:left="1169"/>
              <w:rPr>
                <w:rFonts w:ascii="Calibri Light" w:hAnsi="Calibri Light"/>
                <w:b/>
                <w:sz w:val="28"/>
              </w:rPr>
            </w:pPr>
          </w:p>
        </w:tc>
      </w:tr>
      <w:tr w:rsidR="006B05E7" w14:paraId="5E4B4936" w14:textId="77777777" w:rsidTr="006B05E7">
        <w:tc>
          <w:tcPr>
            <w:tcW w:w="4672" w:type="dxa"/>
          </w:tcPr>
          <w:p w14:paraId="44318299" w14:textId="77777777" w:rsidR="006B05E7" w:rsidRDefault="006B05E7" w:rsidP="00330F8F">
            <w:pPr>
              <w:spacing w:before="960"/>
              <w:ind w:left="-108"/>
              <w:rPr>
                <w:rFonts w:ascii="Calibri Light" w:hAnsi="Calibri Light"/>
                <w:b/>
                <w:sz w:val="28"/>
              </w:rPr>
            </w:pPr>
            <w:r w:rsidRPr="00093B75">
              <w:rPr>
                <w:rFonts w:ascii="Calibri Light" w:hAnsi="Calibri Light"/>
                <w:b/>
                <w:sz w:val="28"/>
              </w:rPr>
              <w:t>JUHATUSE KÄSKKI</w:t>
            </w:r>
            <w:r>
              <w:rPr>
                <w:rFonts w:ascii="Calibri Light" w:hAnsi="Calibri Light"/>
                <w:b/>
                <w:sz w:val="28"/>
              </w:rPr>
              <w:t>RI</w:t>
            </w:r>
          </w:p>
        </w:tc>
        <w:tc>
          <w:tcPr>
            <w:tcW w:w="4672" w:type="dxa"/>
          </w:tcPr>
          <w:p w14:paraId="3A6C0D69" w14:textId="77777777" w:rsidR="006B05E7" w:rsidRDefault="006B05E7" w:rsidP="006B05E7">
            <w:pPr>
              <w:spacing w:before="1320"/>
              <w:rPr>
                <w:rFonts w:ascii="Calibri Light" w:hAnsi="Calibri Light"/>
                <w:b/>
                <w:sz w:val="28"/>
              </w:rPr>
            </w:pPr>
          </w:p>
        </w:tc>
      </w:tr>
      <w:tr w:rsidR="006B05E7" w14:paraId="6F1A86E8" w14:textId="77777777" w:rsidTr="006B05E7">
        <w:tc>
          <w:tcPr>
            <w:tcW w:w="4672" w:type="dxa"/>
          </w:tcPr>
          <w:p w14:paraId="0944952E" w14:textId="77777777" w:rsidR="006B05E7" w:rsidRDefault="006B05E7" w:rsidP="00DA644A">
            <w:pPr>
              <w:ind w:left="-108"/>
              <w:rPr>
                <w:rFonts w:ascii="Calibri Light" w:hAnsi="Calibri Light"/>
                <w:b/>
                <w:sz w:val="28"/>
              </w:rPr>
            </w:pPr>
            <w:r>
              <w:rPr>
                <w:rFonts w:ascii="Calibri Light" w:hAnsi="Calibri Light"/>
                <w:sz w:val="24"/>
              </w:rPr>
              <w:t>Tartu</w:t>
            </w:r>
          </w:p>
        </w:tc>
        <w:tc>
          <w:tcPr>
            <w:tcW w:w="4672" w:type="dxa"/>
          </w:tcPr>
          <w:p w14:paraId="271BC327" w14:textId="33715656" w:rsidR="006B05E7" w:rsidRDefault="006B05E7" w:rsidP="00DA644A">
            <w:pPr>
              <w:rPr>
                <w:rFonts w:ascii="Calibri Light" w:hAnsi="Calibri Light"/>
                <w:b/>
                <w:sz w:val="28"/>
              </w:rPr>
            </w:pPr>
          </w:p>
        </w:tc>
      </w:tr>
      <w:tr w:rsidR="006B05E7" w14:paraId="2D29C909" w14:textId="77777777" w:rsidTr="006B05E7">
        <w:trPr>
          <w:gridAfter w:val="1"/>
          <w:wAfter w:w="4672" w:type="dxa"/>
        </w:trPr>
        <w:tc>
          <w:tcPr>
            <w:tcW w:w="4672" w:type="dxa"/>
          </w:tcPr>
          <w:sdt>
            <w:sdtPr>
              <w:rPr>
                <w:rFonts w:ascii="Calibri Light" w:hAnsi="Calibri Light"/>
                <w:b/>
                <w:sz w:val="24"/>
              </w:rPr>
              <w:alias w:val="Title"/>
              <w:tag w:val=""/>
              <w:id w:val="-414787151"/>
              <w:placeholder>
                <w:docPart w:val="35D01F858A764EF5953C557E47D04918"/>
              </w:placeholder>
              <w:dataBinding w:prefixMappings="xmlns:ns0='http://purl.org/dc/elements/1.1/' xmlns:ns1='http://schemas.openxmlformats.org/package/2006/metadata/core-properties' " w:xpath="/ns1:coreProperties[1]/ns0:title[1]" w:storeItemID="{6C3C8BC8-F283-45AE-878A-BAB7291924A1}"/>
              <w:text/>
            </w:sdtPr>
            <w:sdtEndPr/>
            <w:sdtContent>
              <w:p w14:paraId="0916077C" w14:textId="532D5A82" w:rsidR="006B05E7" w:rsidRPr="006B05E7" w:rsidRDefault="008B54DF" w:rsidP="00182959">
                <w:pPr>
                  <w:spacing w:before="480"/>
                  <w:ind w:left="-103"/>
                  <w:jc w:val="both"/>
                  <w:rPr>
                    <w:rFonts w:ascii="Calibri Light" w:hAnsi="Calibri Light"/>
                    <w:b/>
                    <w:sz w:val="24"/>
                  </w:rPr>
                </w:pPr>
                <w:r>
                  <w:rPr>
                    <w:rFonts w:ascii="Calibri Light" w:hAnsi="Calibri Light"/>
                    <w:b/>
                    <w:sz w:val="24"/>
                  </w:rPr>
                  <w:t>K</w:t>
                </w:r>
                <w:r w:rsidR="009E5EC7">
                  <w:rPr>
                    <w:rFonts w:ascii="Calibri Light" w:hAnsi="Calibri Light"/>
                    <w:b/>
                    <w:sz w:val="24"/>
                  </w:rPr>
                  <w:t>omisjoni moodustamine</w:t>
                </w:r>
              </w:p>
            </w:sdtContent>
          </w:sdt>
        </w:tc>
      </w:tr>
    </w:tbl>
    <w:p w14:paraId="684C618D" w14:textId="77777777" w:rsidR="007A7814" w:rsidRDefault="007A7814" w:rsidP="007A7814">
      <w:pPr>
        <w:jc w:val="both"/>
        <w:rPr>
          <w:rFonts w:ascii="Calibri Light" w:hAnsi="Calibri Light"/>
          <w:sz w:val="24"/>
        </w:rPr>
      </w:pPr>
    </w:p>
    <w:p w14:paraId="489337B5" w14:textId="03E0739F" w:rsidR="009E5EC7" w:rsidRDefault="009E5EC7" w:rsidP="000560EC">
      <w:pPr>
        <w:pStyle w:val="Loendilik"/>
        <w:numPr>
          <w:ilvl w:val="0"/>
          <w:numId w:val="2"/>
        </w:numPr>
        <w:jc w:val="both"/>
        <w:rPr>
          <w:rFonts w:ascii="Calibri Light" w:hAnsi="Calibri Light"/>
          <w:sz w:val="24"/>
        </w:rPr>
      </w:pPr>
      <w:bookmarkStart w:id="0" w:name="_Hlk167458173"/>
      <w:r w:rsidRPr="00DC6A10">
        <w:rPr>
          <w:rFonts w:ascii="Calibri Light" w:hAnsi="Calibri Light"/>
          <w:sz w:val="24"/>
        </w:rPr>
        <w:t xml:space="preserve">Moodustan </w:t>
      </w:r>
      <w:r w:rsidR="0034405C" w:rsidRPr="00DC6A10">
        <w:rPr>
          <w:rFonts w:ascii="Calibri Light" w:hAnsi="Calibri Light"/>
          <w:sz w:val="24"/>
        </w:rPr>
        <w:t xml:space="preserve">Majandus- ja Kommunikatsiooniministeeriumi teadus- ja arendustegevuse toetuse komisjoni </w:t>
      </w:r>
      <w:r w:rsidRPr="00DC6A10">
        <w:rPr>
          <w:rFonts w:ascii="Calibri Light" w:hAnsi="Calibri Light"/>
          <w:sz w:val="24"/>
        </w:rPr>
        <w:t>järgmises koosseisus:</w:t>
      </w:r>
    </w:p>
    <w:p w14:paraId="6981BE18" w14:textId="77777777" w:rsidR="00254C69" w:rsidRPr="00DC6A10" w:rsidRDefault="00254C69" w:rsidP="00254C69">
      <w:pPr>
        <w:pStyle w:val="Loendilik"/>
        <w:ind w:left="360"/>
        <w:jc w:val="both"/>
        <w:rPr>
          <w:rFonts w:ascii="Calibri Light" w:hAnsi="Calibri Light"/>
          <w:sz w:val="24"/>
        </w:rPr>
      </w:pPr>
    </w:p>
    <w:p w14:paraId="20BB3862" w14:textId="2D5FF0E8" w:rsidR="002B6337" w:rsidRDefault="002B6337" w:rsidP="008A66C5">
      <w:pPr>
        <w:pStyle w:val="Loendilik"/>
        <w:numPr>
          <w:ilvl w:val="1"/>
          <w:numId w:val="2"/>
        </w:numPr>
        <w:jc w:val="both"/>
        <w:rPr>
          <w:rFonts w:ascii="Calibri Light" w:hAnsi="Calibri Light"/>
          <w:sz w:val="24"/>
        </w:rPr>
      </w:pPr>
      <w:r>
        <w:rPr>
          <w:rFonts w:ascii="Calibri Light" w:hAnsi="Calibri Light"/>
          <w:sz w:val="24"/>
        </w:rPr>
        <w:t>Külliki Tafel-Viia (Majandus- ja Kommunikatsiooniministeerium)</w:t>
      </w:r>
    </w:p>
    <w:p w14:paraId="36103134" w14:textId="04E0566B" w:rsidR="008A66C5" w:rsidRPr="008A66C5" w:rsidRDefault="008A66C5" w:rsidP="008A66C5">
      <w:pPr>
        <w:pStyle w:val="Loendilik"/>
        <w:numPr>
          <w:ilvl w:val="1"/>
          <w:numId w:val="2"/>
        </w:numPr>
        <w:jc w:val="both"/>
        <w:rPr>
          <w:rFonts w:ascii="Calibri Light" w:hAnsi="Calibri Light"/>
          <w:sz w:val="24"/>
        </w:rPr>
      </w:pPr>
      <w:r w:rsidRPr="008A66C5">
        <w:rPr>
          <w:rFonts w:ascii="Calibri Light" w:hAnsi="Calibri Light"/>
          <w:sz w:val="24"/>
        </w:rPr>
        <w:t xml:space="preserve">Anni Lehari </w:t>
      </w:r>
      <w:r>
        <w:rPr>
          <w:rFonts w:ascii="Calibri Light" w:hAnsi="Calibri Light"/>
          <w:sz w:val="24"/>
        </w:rPr>
        <w:t>(Majandus- ja Kommunikatsiooniministeerium)</w:t>
      </w:r>
    </w:p>
    <w:p w14:paraId="263C59D4" w14:textId="4B90AFC4" w:rsidR="008A66C5" w:rsidRPr="008A66C5" w:rsidRDefault="008A66C5" w:rsidP="008A66C5">
      <w:pPr>
        <w:pStyle w:val="Loendilik"/>
        <w:numPr>
          <w:ilvl w:val="1"/>
          <w:numId w:val="2"/>
        </w:numPr>
        <w:jc w:val="both"/>
        <w:rPr>
          <w:rFonts w:ascii="Calibri Light" w:hAnsi="Calibri Light"/>
          <w:sz w:val="24"/>
        </w:rPr>
      </w:pPr>
      <w:r w:rsidRPr="008A66C5">
        <w:rPr>
          <w:rFonts w:ascii="Calibri Light" w:hAnsi="Calibri Light"/>
          <w:sz w:val="24"/>
        </w:rPr>
        <w:t xml:space="preserve">Kertu Pruus </w:t>
      </w:r>
      <w:r>
        <w:rPr>
          <w:rFonts w:ascii="Calibri Light" w:hAnsi="Calibri Light"/>
          <w:sz w:val="24"/>
        </w:rPr>
        <w:t>(Majandus- ja Kommunikatsiooniministeerium)</w:t>
      </w:r>
    </w:p>
    <w:p w14:paraId="744EEDDC" w14:textId="2A5B1FD1" w:rsidR="008A66C5" w:rsidRPr="008A66C5" w:rsidRDefault="008A66C5" w:rsidP="008A66C5">
      <w:pPr>
        <w:pStyle w:val="Loendilik"/>
        <w:numPr>
          <w:ilvl w:val="1"/>
          <w:numId w:val="2"/>
        </w:numPr>
        <w:jc w:val="both"/>
        <w:rPr>
          <w:rFonts w:ascii="Calibri Light" w:hAnsi="Calibri Light"/>
          <w:sz w:val="24"/>
        </w:rPr>
      </w:pPr>
      <w:r w:rsidRPr="008A66C5">
        <w:rPr>
          <w:rFonts w:ascii="Calibri Light" w:hAnsi="Calibri Light"/>
          <w:sz w:val="24"/>
        </w:rPr>
        <w:t xml:space="preserve">Ulla Saar </w:t>
      </w:r>
      <w:r>
        <w:rPr>
          <w:rFonts w:ascii="Calibri Light" w:hAnsi="Calibri Light"/>
          <w:sz w:val="24"/>
        </w:rPr>
        <w:t>(Majandus- ja Kommunikatsiooniministeerium)</w:t>
      </w:r>
    </w:p>
    <w:p w14:paraId="1307F494" w14:textId="57E5D36F" w:rsidR="008A66C5" w:rsidRPr="008A66C5" w:rsidRDefault="008A66C5" w:rsidP="008A66C5">
      <w:pPr>
        <w:pStyle w:val="Loendilik"/>
        <w:numPr>
          <w:ilvl w:val="1"/>
          <w:numId w:val="2"/>
        </w:numPr>
        <w:jc w:val="both"/>
        <w:rPr>
          <w:rFonts w:ascii="Calibri Light" w:hAnsi="Calibri Light"/>
          <w:sz w:val="24"/>
        </w:rPr>
      </w:pPr>
      <w:r w:rsidRPr="008A66C5">
        <w:rPr>
          <w:rFonts w:ascii="Calibri Light" w:hAnsi="Calibri Light"/>
          <w:sz w:val="24"/>
        </w:rPr>
        <w:t xml:space="preserve">Liina Romandi </w:t>
      </w:r>
      <w:r>
        <w:rPr>
          <w:rFonts w:ascii="Calibri Light" w:hAnsi="Calibri Light"/>
          <w:sz w:val="24"/>
        </w:rPr>
        <w:t>(Majandus- ja Kommunikatsiooniministeerium)</w:t>
      </w:r>
    </w:p>
    <w:p w14:paraId="333E9BB9" w14:textId="6E1D6CE7" w:rsidR="008A66C5" w:rsidRPr="008A66C5" w:rsidRDefault="008A66C5" w:rsidP="008A66C5">
      <w:pPr>
        <w:pStyle w:val="Loendilik"/>
        <w:numPr>
          <w:ilvl w:val="1"/>
          <w:numId w:val="2"/>
        </w:numPr>
        <w:jc w:val="both"/>
        <w:rPr>
          <w:rFonts w:ascii="Calibri Light" w:hAnsi="Calibri Light"/>
          <w:sz w:val="24"/>
        </w:rPr>
      </w:pPr>
      <w:r w:rsidRPr="008A66C5">
        <w:rPr>
          <w:rFonts w:ascii="Calibri Light" w:hAnsi="Calibri Light"/>
          <w:sz w:val="24"/>
        </w:rPr>
        <w:t xml:space="preserve">Sigrid Rajalo </w:t>
      </w:r>
      <w:r>
        <w:rPr>
          <w:rFonts w:ascii="Calibri Light" w:hAnsi="Calibri Light"/>
          <w:sz w:val="24"/>
        </w:rPr>
        <w:t>(Majandus- ja Kommunikatsiooniministeerium)</w:t>
      </w:r>
    </w:p>
    <w:p w14:paraId="03E8C667" w14:textId="6C74C182" w:rsidR="008A66C5" w:rsidRPr="008A66C5" w:rsidRDefault="008A66C5" w:rsidP="008A66C5">
      <w:pPr>
        <w:pStyle w:val="Loendilik"/>
        <w:numPr>
          <w:ilvl w:val="1"/>
          <w:numId w:val="2"/>
        </w:numPr>
        <w:jc w:val="both"/>
        <w:rPr>
          <w:rFonts w:ascii="Calibri Light" w:hAnsi="Calibri Light"/>
          <w:sz w:val="24"/>
        </w:rPr>
      </w:pPr>
      <w:r w:rsidRPr="008A66C5">
        <w:rPr>
          <w:rFonts w:ascii="Calibri Light" w:hAnsi="Calibri Light"/>
          <w:sz w:val="24"/>
        </w:rPr>
        <w:t xml:space="preserve">Karel Lember </w:t>
      </w:r>
      <w:r>
        <w:rPr>
          <w:rFonts w:ascii="Calibri Light" w:hAnsi="Calibri Light"/>
          <w:sz w:val="24"/>
        </w:rPr>
        <w:t>(Majandus- ja Kommunikatsiooniministeerium)</w:t>
      </w:r>
    </w:p>
    <w:p w14:paraId="1BD70EA9" w14:textId="77777777" w:rsidR="00802098" w:rsidRDefault="008A66C5" w:rsidP="00802098">
      <w:pPr>
        <w:pStyle w:val="Loendilik"/>
        <w:numPr>
          <w:ilvl w:val="1"/>
          <w:numId w:val="2"/>
        </w:numPr>
        <w:jc w:val="both"/>
        <w:rPr>
          <w:rFonts w:ascii="Calibri Light" w:hAnsi="Calibri Light"/>
          <w:sz w:val="24"/>
        </w:rPr>
      </w:pPr>
      <w:r w:rsidRPr="008A66C5">
        <w:rPr>
          <w:rFonts w:ascii="Calibri Light" w:hAnsi="Calibri Light"/>
          <w:sz w:val="24"/>
        </w:rPr>
        <w:t xml:space="preserve">Martti Kalvik </w:t>
      </w:r>
      <w:r>
        <w:rPr>
          <w:rFonts w:ascii="Calibri Light" w:hAnsi="Calibri Light"/>
          <w:sz w:val="24"/>
        </w:rPr>
        <w:t>(Majandus- ja Kommunikatsiooniministeerium)</w:t>
      </w:r>
    </w:p>
    <w:p w14:paraId="04F80F61" w14:textId="6905BAAB" w:rsidR="00802098" w:rsidRPr="00802098" w:rsidRDefault="00802098" w:rsidP="00802098">
      <w:pPr>
        <w:pStyle w:val="Loendilik"/>
        <w:numPr>
          <w:ilvl w:val="1"/>
          <w:numId w:val="2"/>
        </w:numPr>
        <w:jc w:val="both"/>
        <w:rPr>
          <w:rFonts w:ascii="Calibri Light" w:hAnsi="Calibri Light"/>
          <w:sz w:val="24"/>
        </w:rPr>
      </w:pPr>
      <w:r w:rsidRPr="00802098">
        <w:rPr>
          <w:rFonts w:ascii="Calibri Light" w:hAnsi="Calibri Light"/>
          <w:sz w:val="24"/>
        </w:rPr>
        <w:t>Cristina Kroon (Sihtasutus Eesti Teadusagentuur), keda asendab vajadusel Liina Eek (Sihtasutus Eesti Teadusagentuur)</w:t>
      </w:r>
    </w:p>
    <w:p w14:paraId="319BB461" w14:textId="08EC765A" w:rsidR="008A66C5" w:rsidRPr="00DC6A10" w:rsidRDefault="00DC6A10" w:rsidP="00802098">
      <w:pPr>
        <w:pStyle w:val="Loendilik"/>
        <w:numPr>
          <w:ilvl w:val="1"/>
          <w:numId w:val="2"/>
        </w:numPr>
        <w:tabs>
          <w:tab w:val="left" w:pos="993"/>
        </w:tabs>
        <w:jc w:val="both"/>
        <w:rPr>
          <w:rFonts w:ascii="Calibri Light" w:hAnsi="Calibri Light"/>
          <w:sz w:val="24"/>
        </w:rPr>
      </w:pPr>
      <w:r w:rsidRPr="00DC6A10">
        <w:rPr>
          <w:rFonts w:ascii="Calibri Light" w:hAnsi="Calibri Light"/>
          <w:sz w:val="24"/>
        </w:rPr>
        <w:t xml:space="preserve">Meelis Kitsing </w:t>
      </w:r>
      <w:r>
        <w:rPr>
          <w:rFonts w:ascii="Calibri Light" w:hAnsi="Calibri Light"/>
          <w:sz w:val="24"/>
        </w:rPr>
        <w:t>(</w:t>
      </w:r>
      <w:r w:rsidRPr="00DC6A10">
        <w:rPr>
          <w:rFonts w:ascii="Calibri Light" w:hAnsi="Calibri Light"/>
          <w:sz w:val="24"/>
        </w:rPr>
        <w:t>ekspert)</w:t>
      </w:r>
    </w:p>
    <w:p w14:paraId="7DD215FD" w14:textId="7285112A" w:rsidR="008A66C5" w:rsidRPr="00DC6A10" w:rsidRDefault="00DC6A10" w:rsidP="00DC6A10">
      <w:pPr>
        <w:pStyle w:val="Loendilik"/>
        <w:numPr>
          <w:ilvl w:val="1"/>
          <w:numId w:val="2"/>
        </w:numPr>
        <w:ind w:left="993" w:hanging="633"/>
        <w:jc w:val="both"/>
        <w:rPr>
          <w:rFonts w:ascii="Calibri Light" w:hAnsi="Calibri Light"/>
          <w:sz w:val="24"/>
        </w:rPr>
      </w:pPr>
      <w:r w:rsidRPr="00DC6A10">
        <w:rPr>
          <w:rFonts w:ascii="Calibri Light" w:hAnsi="Calibri Light"/>
          <w:sz w:val="24"/>
        </w:rPr>
        <w:t>Mart Laatsit (ekspert)</w:t>
      </w:r>
    </w:p>
    <w:p w14:paraId="472AAF37" w14:textId="75F07A7B" w:rsidR="00DC6A10" w:rsidRPr="00DC6A10" w:rsidRDefault="007F0E2E" w:rsidP="00DC6A10">
      <w:pPr>
        <w:pStyle w:val="Loendilik"/>
        <w:numPr>
          <w:ilvl w:val="1"/>
          <w:numId w:val="2"/>
        </w:numPr>
        <w:ind w:left="993" w:hanging="633"/>
        <w:jc w:val="both"/>
        <w:rPr>
          <w:rFonts w:ascii="Calibri Light" w:hAnsi="Calibri Light"/>
          <w:color w:val="FF0000"/>
          <w:sz w:val="24"/>
        </w:rPr>
      </w:pPr>
      <w:r w:rsidRPr="008E02B3">
        <w:rPr>
          <w:rFonts w:ascii="Calibri Light" w:hAnsi="Calibri Light"/>
          <w:sz w:val="24"/>
        </w:rPr>
        <w:t>Tauno Otto</w:t>
      </w:r>
      <w:r w:rsidR="00DC6A10" w:rsidRPr="008E02B3">
        <w:rPr>
          <w:rFonts w:ascii="Calibri Light" w:hAnsi="Calibri Light"/>
          <w:sz w:val="24"/>
        </w:rPr>
        <w:t xml:space="preserve"> </w:t>
      </w:r>
      <w:r w:rsidR="00DC6A10" w:rsidRPr="007F0E2E">
        <w:rPr>
          <w:rFonts w:ascii="Calibri Light" w:hAnsi="Calibri Light"/>
          <w:sz w:val="24"/>
        </w:rPr>
        <w:t>(ekspert)</w:t>
      </w:r>
    </w:p>
    <w:p w14:paraId="1E6ED9AF" w14:textId="77777777" w:rsidR="003E5B7E" w:rsidRPr="008B54DF" w:rsidRDefault="003E5B7E" w:rsidP="008B54DF">
      <w:pPr>
        <w:jc w:val="both"/>
        <w:rPr>
          <w:rFonts w:ascii="Calibri Light" w:hAnsi="Calibri Light"/>
          <w:sz w:val="24"/>
        </w:rPr>
      </w:pPr>
    </w:p>
    <w:p w14:paraId="7E598139" w14:textId="77777777" w:rsidR="001D1D4D" w:rsidRDefault="001D1D4D" w:rsidP="001D1D4D">
      <w:pPr>
        <w:pStyle w:val="Loendilik"/>
        <w:numPr>
          <w:ilvl w:val="0"/>
          <w:numId w:val="2"/>
        </w:numPr>
        <w:jc w:val="both"/>
        <w:rPr>
          <w:rFonts w:ascii="Calibri Light" w:hAnsi="Calibri Light"/>
          <w:sz w:val="24"/>
        </w:rPr>
      </w:pPr>
      <w:r w:rsidRPr="001D1D4D">
        <w:rPr>
          <w:rFonts w:ascii="Calibri Light" w:hAnsi="Calibri Light"/>
          <w:sz w:val="24"/>
        </w:rPr>
        <w:t xml:space="preserve">Kinnitan </w:t>
      </w:r>
      <w:bookmarkStart w:id="1" w:name="_Hlk178071845"/>
      <w:r w:rsidRPr="001D1D4D">
        <w:rPr>
          <w:rFonts w:ascii="Calibri Light" w:hAnsi="Calibri Light"/>
          <w:sz w:val="24"/>
        </w:rPr>
        <w:t>Majandus- ja Kommunikatsiooniministeeriumi teadus- ja arendustegevuse toetuse</w:t>
      </w:r>
      <w:r w:rsidRPr="001D1D4D">
        <w:t xml:space="preserve"> </w:t>
      </w:r>
      <w:r w:rsidRPr="001D1D4D">
        <w:rPr>
          <w:rFonts w:ascii="Calibri Light" w:hAnsi="Calibri Light"/>
          <w:sz w:val="24"/>
        </w:rPr>
        <w:t>komisjoni</w:t>
      </w:r>
      <w:bookmarkEnd w:id="1"/>
      <w:r w:rsidRPr="001D1D4D">
        <w:rPr>
          <w:rFonts w:ascii="Calibri Light" w:hAnsi="Calibri Light"/>
          <w:sz w:val="24"/>
        </w:rPr>
        <w:t xml:space="preserve"> töökorra (lisatud).</w:t>
      </w:r>
    </w:p>
    <w:p w14:paraId="2A83D8AB" w14:textId="77777777" w:rsidR="001D1D4D" w:rsidRPr="001D1D4D" w:rsidRDefault="001D1D4D" w:rsidP="001D1D4D">
      <w:pPr>
        <w:pStyle w:val="Loendilik"/>
        <w:ind w:left="360"/>
        <w:jc w:val="both"/>
        <w:rPr>
          <w:rFonts w:ascii="Calibri Light" w:hAnsi="Calibri Light"/>
          <w:sz w:val="24"/>
        </w:rPr>
      </w:pPr>
    </w:p>
    <w:p w14:paraId="538CDE7A" w14:textId="381B95A6" w:rsidR="001A5918" w:rsidRPr="001D1D4D" w:rsidRDefault="008B54DF" w:rsidP="001D1D4D">
      <w:pPr>
        <w:pStyle w:val="Loendilik"/>
        <w:numPr>
          <w:ilvl w:val="0"/>
          <w:numId w:val="2"/>
        </w:numPr>
        <w:jc w:val="both"/>
        <w:rPr>
          <w:rFonts w:ascii="Calibri Light" w:hAnsi="Calibri Light"/>
          <w:sz w:val="24"/>
        </w:rPr>
      </w:pPr>
      <w:r>
        <w:rPr>
          <w:rFonts w:ascii="Calibri Light" w:hAnsi="Calibri Light"/>
          <w:sz w:val="24"/>
        </w:rPr>
        <w:t>K</w:t>
      </w:r>
      <w:r w:rsidR="003E5B7E" w:rsidRPr="00AB62CB">
        <w:rPr>
          <w:rFonts w:ascii="Calibri Light" w:hAnsi="Calibri Light"/>
          <w:sz w:val="24"/>
        </w:rPr>
        <w:t xml:space="preserve">omisjon lähtub oma ülesannete täitmisel </w:t>
      </w:r>
      <w:r>
        <w:rPr>
          <w:rFonts w:ascii="Calibri Light" w:hAnsi="Calibri Light"/>
          <w:sz w:val="24"/>
        </w:rPr>
        <w:t>Majandus- ja Kommunikatsiooniministeeriumi 26.06.2024 määrusest nr 20 „Teadus- ja arendustegevuse toetuse andmise ja kasutamise tingimused ja kord“ § 5 lg 3</w:t>
      </w:r>
      <w:r w:rsidR="001A5918">
        <w:rPr>
          <w:rFonts w:ascii="Calibri Light" w:hAnsi="Calibri Light"/>
          <w:sz w:val="24"/>
        </w:rPr>
        <w:t xml:space="preserve"> </w:t>
      </w:r>
      <w:r w:rsidR="001A5918" w:rsidRPr="001D1D4D">
        <w:rPr>
          <w:rFonts w:ascii="Calibri Light" w:hAnsi="Calibri Light"/>
          <w:sz w:val="24"/>
        </w:rPr>
        <w:t>ning</w:t>
      </w:r>
      <w:r w:rsidR="008A66C5" w:rsidRPr="001D1D4D">
        <w:rPr>
          <w:rFonts w:ascii="Calibri Light" w:hAnsi="Calibri Light"/>
          <w:sz w:val="24"/>
        </w:rPr>
        <w:t xml:space="preserve"> käskkirja</w:t>
      </w:r>
      <w:r w:rsidR="001A5918" w:rsidRPr="001D1D4D">
        <w:rPr>
          <w:rFonts w:ascii="Calibri Light" w:hAnsi="Calibri Light"/>
          <w:sz w:val="24"/>
        </w:rPr>
        <w:t xml:space="preserve"> punktis </w:t>
      </w:r>
      <w:r w:rsidR="001D1D4D" w:rsidRPr="001D1D4D">
        <w:rPr>
          <w:rFonts w:ascii="Calibri Light" w:hAnsi="Calibri Light"/>
          <w:sz w:val="24"/>
        </w:rPr>
        <w:t>2</w:t>
      </w:r>
      <w:r w:rsidR="001A5918" w:rsidRPr="001D1D4D">
        <w:rPr>
          <w:rFonts w:ascii="Calibri Light" w:hAnsi="Calibri Light"/>
          <w:sz w:val="24"/>
        </w:rPr>
        <w:t xml:space="preserve"> kinnitatud </w:t>
      </w:r>
      <w:r w:rsidR="0034405C" w:rsidRPr="001D1D4D">
        <w:rPr>
          <w:rFonts w:ascii="Calibri Light" w:hAnsi="Calibri Light"/>
          <w:sz w:val="24"/>
        </w:rPr>
        <w:t>töökorrast</w:t>
      </w:r>
      <w:r w:rsidR="001A5918" w:rsidRPr="001D1D4D">
        <w:rPr>
          <w:rFonts w:ascii="Calibri Light" w:hAnsi="Calibri Light"/>
          <w:sz w:val="24"/>
        </w:rPr>
        <w:t>.</w:t>
      </w:r>
    </w:p>
    <w:bookmarkEnd w:id="0"/>
    <w:p w14:paraId="6388B17D" w14:textId="77777777" w:rsidR="003E5B7E" w:rsidRPr="003E5B7E" w:rsidRDefault="003E5B7E" w:rsidP="003E5B7E">
      <w:pPr>
        <w:pStyle w:val="Loendilik"/>
        <w:ind w:left="360"/>
        <w:jc w:val="both"/>
        <w:rPr>
          <w:rFonts w:ascii="Calibri Light" w:hAnsi="Calibri Light"/>
          <w:sz w:val="24"/>
        </w:rPr>
      </w:pPr>
    </w:p>
    <w:p w14:paraId="570EA37A" w14:textId="4FB200CB" w:rsidR="00791AED" w:rsidRDefault="00791AED" w:rsidP="007A7814">
      <w:pPr>
        <w:jc w:val="both"/>
        <w:rPr>
          <w:rFonts w:ascii="Calibri Light" w:hAnsi="Calibri Light"/>
          <w:sz w:val="24"/>
        </w:rPr>
      </w:pPr>
      <w:r>
        <w:rPr>
          <w:rFonts w:ascii="Calibri Light" w:hAnsi="Calibri Light"/>
          <w:sz w:val="24"/>
        </w:rPr>
        <w:t>Käskkirja andmise alused:</w:t>
      </w:r>
    </w:p>
    <w:sdt>
      <w:sdtPr>
        <w:rPr>
          <w:rFonts w:ascii="Calibri Light" w:hAnsi="Calibri Light"/>
          <w:sz w:val="24"/>
        </w:rPr>
        <w:alias w:val="Koostamise alus"/>
        <w:tag w:val="Koostamise_x0020_alus"/>
        <w:id w:val="462465669"/>
        <w:placeholder>
          <w:docPart w:val="DFD3EFF02C0A4C98AD422787FC5B13FC"/>
        </w:placeholder>
        <w:dataBinding w:prefixMappings="xmlns:ns0='http://schemas.microsoft.com/office/2006/metadata/properties' xmlns:ns1='http://www.w3.org/2001/XMLSchema-instance' xmlns:ns2='4cf0f578-5e9a-455a-93cb-0a2f1bc58076' " w:xpath="/ns0:properties[1]/documentManagement[1]/ns2:Koostamise_x0020_alus[1]" w:storeItemID="{707EA65E-3FB5-4BB1-AD94-0054179AF438}"/>
        <w:text/>
      </w:sdtPr>
      <w:sdtEndPr/>
      <w:sdtContent>
        <w:p w14:paraId="5E469377" w14:textId="1601008C" w:rsidR="00791AED" w:rsidRDefault="000560EC" w:rsidP="00DE1DFB">
          <w:pPr>
            <w:pStyle w:val="Loendilik"/>
            <w:numPr>
              <w:ilvl w:val="0"/>
              <w:numId w:val="4"/>
            </w:numPr>
            <w:jc w:val="both"/>
            <w:rPr>
              <w:rFonts w:ascii="Calibri Light" w:hAnsi="Calibri Light"/>
              <w:sz w:val="24"/>
            </w:rPr>
          </w:pPr>
          <w:r>
            <w:rPr>
              <w:rFonts w:ascii="Calibri Light" w:hAnsi="Calibri Light"/>
              <w:sz w:val="24"/>
            </w:rPr>
            <w:t>Sihtasutuse Eesti Teadusagentuuri põhikirja punkt 4.2.21</w:t>
          </w:r>
          <w:r w:rsidR="00DE1DFB">
            <w:rPr>
              <w:rFonts w:ascii="Calibri Light" w:hAnsi="Calibri Light"/>
              <w:sz w:val="24"/>
            </w:rPr>
            <w:t>;</w:t>
          </w:r>
        </w:p>
      </w:sdtContent>
    </w:sdt>
    <w:p w14:paraId="747A3BE1" w14:textId="0387A900" w:rsidR="00791AED" w:rsidRPr="00B75089" w:rsidRDefault="00175420" w:rsidP="00DE1DFB">
      <w:pPr>
        <w:pStyle w:val="Loendilik"/>
        <w:numPr>
          <w:ilvl w:val="0"/>
          <w:numId w:val="4"/>
        </w:numPr>
        <w:spacing w:before="240"/>
        <w:jc w:val="both"/>
        <w:rPr>
          <w:rFonts w:ascii="Calibri Light" w:hAnsi="Calibri Light"/>
          <w:sz w:val="24"/>
        </w:rPr>
      </w:pPr>
      <w:r w:rsidRPr="00B75089">
        <w:rPr>
          <w:rFonts w:ascii="Calibri Light" w:hAnsi="Calibri Light"/>
          <w:sz w:val="24"/>
        </w:rPr>
        <w:t xml:space="preserve">Sihtasutuse Eesti Teadusagentuur ning </w:t>
      </w:r>
      <w:r w:rsidR="008B54DF" w:rsidRPr="00B75089">
        <w:rPr>
          <w:rFonts w:ascii="Calibri Light" w:hAnsi="Calibri Light"/>
          <w:sz w:val="24"/>
        </w:rPr>
        <w:t xml:space="preserve">Majandus- ja Kommunikatsiooniministeeriumi </w:t>
      </w:r>
      <w:r w:rsidRPr="00B75089">
        <w:rPr>
          <w:rFonts w:ascii="Calibri Light" w:hAnsi="Calibri Light"/>
          <w:sz w:val="24"/>
        </w:rPr>
        <w:t>vahel 0</w:t>
      </w:r>
      <w:r w:rsidR="001A5918" w:rsidRPr="00B75089">
        <w:rPr>
          <w:rFonts w:ascii="Calibri Light" w:hAnsi="Calibri Light"/>
          <w:sz w:val="24"/>
        </w:rPr>
        <w:t>6.08</w:t>
      </w:r>
      <w:r w:rsidRPr="00B75089">
        <w:rPr>
          <w:rFonts w:ascii="Calibri Light" w:hAnsi="Calibri Light"/>
          <w:sz w:val="24"/>
        </w:rPr>
        <w:t xml:space="preserve">.2024 sõlmitud </w:t>
      </w:r>
      <w:r w:rsidR="001A5918" w:rsidRPr="00B75089">
        <w:rPr>
          <w:rFonts w:ascii="Calibri Light" w:hAnsi="Calibri Light"/>
          <w:sz w:val="24"/>
        </w:rPr>
        <w:t>haldus</w:t>
      </w:r>
      <w:r w:rsidR="00DE1DFB" w:rsidRPr="00B75089">
        <w:rPr>
          <w:rFonts w:ascii="Calibri Light" w:hAnsi="Calibri Light"/>
          <w:sz w:val="24"/>
        </w:rPr>
        <w:t xml:space="preserve">leping nr </w:t>
      </w:r>
      <w:r w:rsidR="001A5918" w:rsidRPr="00B75089">
        <w:rPr>
          <w:rFonts w:ascii="Calibri Light" w:hAnsi="Calibri Light"/>
          <w:sz w:val="24"/>
        </w:rPr>
        <w:t>8-1/192-1 (ETAGis registreeritud 06.08.2024 nr 1.4-6/24/13).</w:t>
      </w:r>
    </w:p>
    <w:p w14:paraId="3DBE0B88" w14:textId="7CA27AD1" w:rsidR="00A94837" w:rsidRDefault="00A94837" w:rsidP="00A94837">
      <w:pPr>
        <w:spacing w:before="240"/>
        <w:jc w:val="both"/>
        <w:rPr>
          <w:rFonts w:ascii="Calibri Light" w:hAnsi="Calibri Light"/>
          <w:i/>
          <w:sz w:val="24"/>
        </w:rPr>
      </w:pPr>
      <w:r w:rsidRPr="00CE11F1">
        <w:rPr>
          <w:rFonts w:ascii="Calibri Light" w:hAnsi="Calibri Light"/>
          <w:i/>
          <w:sz w:val="24"/>
        </w:rPr>
        <w:t>Isik, kes leiab, et haldusakt rikub tema õigusi või piirab tema vabadusi, võib esitada vaide Sihtasutusele Eesti Teadusagentuur või pöörduda kaebusega Tartu Halduskohtusse 30 päeva jooksul arvates päevast, millal isik vaidlustatavast haldusaktist või toimingust teada sai või oleks pidanud teada saama.</w:t>
      </w:r>
    </w:p>
    <w:p w14:paraId="65ECA149" w14:textId="77777777" w:rsidR="003E5B7E" w:rsidRPr="003E5B7E" w:rsidRDefault="003E5B7E" w:rsidP="00A94837">
      <w:pPr>
        <w:spacing w:before="240"/>
        <w:jc w:val="both"/>
        <w:rPr>
          <w:rFonts w:ascii="Calibri Light" w:hAnsi="Calibri Light"/>
          <w:i/>
          <w:sz w:val="24"/>
        </w:rPr>
      </w:pPr>
    </w:p>
    <w:p w14:paraId="5EB9BD2A" w14:textId="77777777" w:rsidR="00A94837" w:rsidRDefault="00A94837" w:rsidP="00A94837">
      <w:pPr>
        <w:jc w:val="both"/>
        <w:rPr>
          <w:rFonts w:ascii="Calibri Light" w:hAnsi="Calibri Light"/>
          <w:sz w:val="24"/>
        </w:rPr>
      </w:pPr>
      <w:r>
        <w:rPr>
          <w:rFonts w:ascii="Calibri Light" w:hAnsi="Calibri Light"/>
          <w:sz w:val="24"/>
        </w:rPr>
        <w:t>(allkirjastatud digitaalselt)</w:t>
      </w:r>
    </w:p>
    <w:p w14:paraId="169AE9AC" w14:textId="77777777" w:rsidR="00A94837" w:rsidRDefault="00A94837" w:rsidP="00A94837">
      <w:pPr>
        <w:jc w:val="both"/>
        <w:rPr>
          <w:rFonts w:ascii="Calibri Light" w:hAnsi="Calibri Light"/>
          <w:sz w:val="24"/>
        </w:rPr>
      </w:pPr>
    </w:p>
    <w:sdt>
      <w:sdtPr>
        <w:rPr>
          <w:rFonts w:ascii="Calibri Light" w:hAnsi="Calibri Light"/>
          <w:sz w:val="24"/>
        </w:rPr>
        <w:alias w:val="Allkirjastaja"/>
        <w:tag w:val="Allkirjastaja"/>
        <w:id w:val="-1916843893"/>
        <w:lock w:val="contentLocked"/>
        <w:placeholder>
          <w:docPart w:val="58E790C106FB43C49E0BE2CC0D6D5C05"/>
        </w:placeholder>
        <w:dataBinding w:prefixMappings="xmlns:ns0='http://schemas.microsoft.com/office/2006/metadata/properties' xmlns:ns1='http://www.w3.org/2001/XMLSchema-instance' xmlns:ns2='4cf0f578-5e9a-455a-93cb-0a2f1bc58076' " w:xpath="/ns0:properties[1]/documentManagement[1]/ns2:Allkirjastaja[1]" w:storeItemID="{707EA65E-3FB5-4BB1-AD94-0054179AF438}"/>
        <w:text/>
      </w:sdtPr>
      <w:sdtEndPr/>
      <w:sdtContent>
        <w:p w14:paraId="50033729" w14:textId="1B091A17" w:rsidR="00A94837" w:rsidRDefault="009E5EC7" w:rsidP="00A94837">
          <w:pPr>
            <w:jc w:val="both"/>
            <w:rPr>
              <w:rFonts w:ascii="Calibri Light" w:hAnsi="Calibri Light"/>
              <w:sz w:val="24"/>
            </w:rPr>
          </w:pPr>
          <w:r>
            <w:rPr>
              <w:rFonts w:ascii="Calibri Light" w:hAnsi="Calibri Light"/>
              <w:sz w:val="24"/>
            </w:rPr>
            <w:t>Anu Noorma</w:t>
          </w:r>
        </w:p>
      </w:sdtContent>
    </w:sdt>
    <w:p w14:paraId="3C1B2307" w14:textId="207F9DDB" w:rsidR="00351935" w:rsidRPr="0027696E" w:rsidRDefault="00802098" w:rsidP="0027696E">
      <w:pPr>
        <w:jc w:val="both"/>
        <w:rPr>
          <w:rFonts w:ascii="Calibri Light" w:hAnsi="Calibri Light"/>
          <w:sz w:val="24"/>
        </w:rPr>
      </w:pPr>
      <w:sdt>
        <w:sdtPr>
          <w:rPr>
            <w:rFonts w:ascii="Calibri Light" w:hAnsi="Calibri Light"/>
            <w:sz w:val="24"/>
          </w:rPr>
          <w:alias w:val="Allkirjastaja ametinimetus"/>
          <w:tag w:val="Allkirjastaja_x0020_ametinimetus"/>
          <w:id w:val="1279906941"/>
          <w:placeholder>
            <w:docPart w:val="2D5263C55CE0481398A4B4F881FE8A21"/>
          </w:placeholder>
          <w:dataBinding w:prefixMappings="xmlns:ns0='http://schemas.microsoft.com/office/2006/metadata/properties' xmlns:ns1='http://www.w3.org/2001/XMLSchema-instance' xmlns:ns2='4cf0f578-5e9a-455a-93cb-0a2f1bc58076' " w:xpath="/ns0:properties[1]/documentManagement[1]/ns2:Allkirjastaja_x0020_ametinimetus[1]" w:storeItemID="{707EA65E-3FB5-4BB1-AD94-0054179AF438}"/>
          <w:text/>
        </w:sdtPr>
        <w:sdtEndPr/>
        <w:sdtContent>
          <w:r w:rsidR="009E5EC7">
            <w:rPr>
              <w:rFonts w:ascii="Calibri Light" w:hAnsi="Calibri Light"/>
              <w:sz w:val="24"/>
            </w:rPr>
            <w:t>juhatuse esimees</w:t>
          </w:r>
        </w:sdtContent>
      </w:sdt>
    </w:p>
    <w:sectPr w:rsidR="00351935" w:rsidRPr="0027696E" w:rsidSect="003E5B7E">
      <w:headerReference w:type="first" r:id="rId12"/>
      <w:pgSz w:w="11906" w:h="16838" w:code="9"/>
      <w:pgMar w:top="568"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5BFD" w14:textId="77777777" w:rsidR="00234212" w:rsidRDefault="00234212" w:rsidP="00AD2253">
      <w:r>
        <w:separator/>
      </w:r>
    </w:p>
  </w:endnote>
  <w:endnote w:type="continuationSeparator" w:id="0">
    <w:p w14:paraId="2C4142D9" w14:textId="77777777" w:rsidR="00234212" w:rsidRDefault="00234212" w:rsidP="00AD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24D2" w14:textId="77777777" w:rsidR="00234212" w:rsidRDefault="00234212" w:rsidP="00AD2253">
      <w:r>
        <w:separator/>
      </w:r>
    </w:p>
  </w:footnote>
  <w:footnote w:type="continuationSeparator" w:id="0">
    <w:p w14:paraId="0B933338" w14:textId="77777777" w:rsidR="00234212" w:rsidRDefault="00234212" w:rsidP="00AD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20E8" w14:textId="25C42993" w:rsidR="00AD2253" w:rsidRDefault="00C94173" w:rsidP="00C94173">
    <w:pPr>
      <w:pStyle w:val="Pis"/>
      <w:jc w:val="center"/>
    </w:pPr>
    <w:r>
      <w:t>KAVAND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6E8F"/>
    <w:multiLevelType w:val="hybridMultilevel"/>
    <w:tmpl w:val="BC1C2F8E"/>
    <w:lvl w:ilvl="0" w:tplc="0425000F">
      <w:start w:val="1"/>
      <w:numFmt w:val="decimal"/>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38B36AE0"/>
    <w:multiLevelType w:val="hybridMultilevel"/>
    <w:tmpl w:val="8CFC27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DD5248"/>
    <w:multiLevelType w:val="multilevel"/>
    <w:tmpl w:val="B6520A2A"/>
    <w:lvl w:ilvl="0">
      <w:start w:val="1"/>
      <w:numFmt w:val="decimal"/>
      <w:lvlText w:val="%1."/>
      <w:lvlJc w:val="left"/>
      <w:pPr>
        <w:ind w:left="1068" w:hanging="708"/>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49CD7C39"/>
    <w:multiLevelType w:val="multilevel"/>
    <w:tmpl w:val="CA3E4A4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9110358">
    <w:abstractNumId w:val="1"/>
  </w:num>
  <w:num w:numId="2" w16cid:durableId="1822653673">
    <w:abstractNumId w:val="3"/>
  </w:num>
  <w:num w:numId="3" w16cid:durableId="742067319">
    <w:abstractNumId w:val="2"/>
  </w:num>
  <w:num w:numId="4" w16cid:durableId="65530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wNDQzMbA0NTY1NDFW0lEKTi0uzszPAykwrQUAxYqPkCwAAAA="/>
  </w:docVars>
  <w:rsids>
    <w:rsidRoot w:val="0083067D"/>
    <w:rsid w:val="00004008"/>
    <w:rsid w:val="00052CAE"/>
    <w:rsid w:val="000560EC"/>
    <w:rsid w:val="000D79B8"/>
    <w:rsid w:val="000F1AED"/>
    <w:rsid w:val="00114431"/>
    <w:rsid w:val="00175420"/>
    <w:rsid w:val="00182959"/>
    <w:rsid w:val="001A5918"/>
    <w:rsid w:val="001A604D"/>
    <w:rsid w:val="001D1D4D"/>
    <w:rsid w:val="00234212"/>
    <w:rsid w:val="00254C69"/>
    <w:rsid w:val="0027696E"/>
    <w:rsid w:val="00277B14"/>
    <w:rsid w:val="002A4629"/>
    <w:rsid w:val="002B6337"/>
    <w:rsid w:val="00316835"/>
    <w:rsid w:val="00330F8F"/>
    <w:rsid w:val="0034405C"/>
    <w:rsid w:val="00351935"/>
    <w:rsid w:val="00354D9A"/>
    <w:rsid w:val="00366927"/>
    <w:rsid w:val="003B3E46"/>
    <w:rsid w:val="003E5B7E"/>
    <w:rsid w:val="00474C68"/>
    <w:rsid w:val="00484592"/>
    <w:rsid w:val="00490D51"/>
    <w:rsid w:val="0049625E"/>
    <w:rsid w:val="004A569E"/>
    <w:rsid w:val="004B144B"/>
    <w:rsid w:val="004B3394"/>
    <w:rsid w:val="004D6811"/>
    <w:rsid w:val="00525B99"/>
    <w:rsid w:val="0056621F"/>
    <w:rsid w:val="00594787"/>
    <w:rsid w:val="005D0699"/>
    <w:rsid w:val="0066567A"/>
    <w:rsid w:val="00691B57"/>
    <w:rsid w:val="006B05E7"/>
    <w:rsid w:val="006C6F83"/>
    <w:rsid w:val="006E4C1E"/>
    <w:rsid w:val="006F0407"/>
    <w:rsid w:val="007163C7"/>
    <w:rsid w:val="00791AED"/>
    <w:rsid w:val="007A7814"/>
    <w:rsid w:val="007C4D31"/>
    <w:rsid w:val="007F0E2E"/>
    <w:rsid w:val="00802098"/>
    <w:rsid w:val="0083067D"/>
    <w:rsid w:val="008558CF"/>
    <w:rsid w:val="008642B3"/>
    <w:rsid w:val="00894428"/>
    <w:rsid w:val="008A66C5"/>
    <w:rsid w:val="008B54DF"/>
    <w:rsid w:val="008C386B"/>
    <w:rsid w:val="008E02B3"/>
    <w:rsid w:val="009229D1"/>
    <w:rsid w:val="009364D3"/>
    <w:rsid w:val="009A3A63"/>
    <w:rsid w:val="009C5D08"/>
    <w:rsid w:val="009E5EC7"/>
    <w:rsid w:val="00A42EC4"/>
    <w:rsid w:val="00A52D1B"/>
    <w:rsid w:val="00A54604"/>
    <w:rsid w:val="00A56E0C"/>
    <w:rsid w:val="00A94837"/>
    <w:rsid w:val="00AB62CB"/>
    <w:rsid w:val="00AD2253"/>
    <w:rsid w:val="00B30C80"/>
    <w:rsid w:val="00B75089"/>
    <w:rsid w:val="00B7608C"/>
    <w:rsid w:val="00BC695D"/>
    <w:rsid w:val="00BF4D22"/>
    <w:rsid w:val="00C36DAA"/>
    <w:rsid w:val="00C36E21"/>
    <w:rsid w:val="00C61C58"/>
    <w:rsid w:val="00C94173"/>
    <w:rsid w:val="00CE7E85"/>
    <w:rsid w:val="00D166A1"/>
    <w:rsid w:val="00D34736"/>
    <w:rsid w:val="00D54B6F"/>
    <w:rsid w:val="00DA644A"/>
    <w:rsid w:val="00DC6A10"/>
    <w:rsid w:val="00DE1150"/>
    <w:rsid w:val="00DE1A87"/>
    <w:rsid w:val="00DE1DFB"/>
    <w:rsid w:val="00E87C57"/>
    <w:rsid w:val="00E952AA"/>
    <w:rsid w:val="00EF78FC"/>
    <w:rsid w:val="00F3102D"/>
    <w:rsid w:val="00FB38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B2307"/>
  <w15:chartTrackingRefBased/>
  <w15:docId w15:val="{11A29164-F412-43A5-B20C-D79DBA4F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9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94837"/>
    <w:rPr>
      <w:color w:val="808080"/>
    </w:rPr>
  </w:style>
  <w:style w:type="paragraph" w:styleId="Pis">
    <w:name w:val="header"/>
    <w:basedOn w:val="Normaallaad"/>
    <w:link w:val="PisMrk"/>
    <w:uiPriority w:val="99"/>
    <w:unhideWhenUsed/>
    <w:rsid w:val="00AD2253"/>
    <w:pPr>
      <w:tabs>
        <w:tab w:val="center" w:pos="4536"/>
        <w:tab w:val="right" w:pos="9072"/>
      </w:tabs>
    </w:pPr>
  </w:style>
  <w:style w:type="character" w:customStyle="1" w:styleId="PisMrk">
    <w:name w:val="Päis Märk"/>
    <w:basedOn w:val="Liguvaikefont"/>
    <w:link w:val="Pis"/>
    <w:uiPriority w:val="99"/>
    <w:rsid w:val="00AD2253"/>
  </w:style>
  <w:style w:type="paragraph" w:styleId="Jalus">
    <w:name w:val="footer"/>
    <w:basedOn w:val="Normaallaad"/>
    <w:link w:val="JalusMrk"/>
    <w:uiPriority w:val="99"/>
    <w:unhideWhenUsed/>
    <w:rsid w:val="00AD2253"/>
    <w:pPr>
      <w:tabs>
        <w:tab w:val="center" w:pos="4536"/>
        <w:tab w:val="right" w:pos="9072"/>
      </w:tabs>
    </w:pPr>
  </w:style>
  <w:style w:type="character" w:customStyle="1" w:styleId="JalusMrk">
    <w:name w:val="Jalus Märk"/>
    <w:basedOn w:val="Liguvaikefont"/>
    <w:link w:val="Jalus"/>
    <w:uiPriority w:val="99"/>
    <w:rsid w:val="00AD2253"/>
  </w:style>
  <w:style w:type="character" w:styleId="Reanumber">
    <w:name w:val="line number"/>
    <w:basedOn w:val="Liguvaikefont"/>
    <w:uiPriority w:val="99"/>
    <w:semiHidden/>
    <w:unhideWhenUsed/>
    <w:rsid w:val="00AD2253"/>
  </w:style>
  <w:style w:type="paragraph" w:styleId="Jutumullitekst">
    <w:name w:val="Balloon Text"/>
    <w:basedOn w:val="Normaallaad"/>
    <w:link w:val="JutumullitekstMrk"/>
    <w:uiPriority w:val="99"/>
    <w:semiHidden/>
    <w:unhideWhenUsed/>
    <w:rsid w:val="008C386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386B"/>
    <w:rPr>
      <w:rFonts w:ascii="Segoe UI" w:hAnsi="Segoe UI" w:cs="Segoe UI"/>
      <w:sz w:val="18"/>
      <w:szCs w:val="18"/>
    </w:rPr>
  </w:style>
  <w:style w:type="paragraph" w:styleId="Loendilik">
    <w:name w:val="List Paragraph"/>
    <w:basedOn w:val="Normaallaad"/>
    <w:uiPriority w:val="34"/>
    <w:qFormat/>
    <w:rsid w:val="00791AED"/>
    <w:pPr>
      <w:ind w:left="720"/>
      <w:contextualSpacing/>
    </w:pPr>
  </w:style>
  <w:style w:type="character" w:styleId="Kommentaariviide">
    <w:name w:val="annotation reference"/>
    <w:basedOn w:val="Liguvaikefont"/>
    <w:uiPriority w:val="99"/>
    <w:semiHidden/>
    <w:unhideWhenUsed/>
    <w:rsid w:val="00366927"/>
    <w:rPr>
      <w:sz w:val="16"/>
      <w:szCs w:val="16"/>
    </w:rPr>
  </w:style>
  <w:style w:type="paragraph" w:styleId="Kommentaaritekst">
    <w:name w:val="annotation text"/>
    <w:basedOn w:val="Normaallaad"/>
    <w:link w:val="KommentaaritekstMrk"/>
    <w:uiPriority w:val="99"/>
    <w:unhideWhenUsed/>
    <w:rsid w:val="00366927"/>
    <w:rPr>
      <w:sz w:val="20"/>
      <w:szCs w:val="20"/>
    </w:rPr>
  </w:style>
  <w:style w:type="character" w:customStyle="1" w:styleId="KommentaaritekstMrk">
    <w:name w:val="Kommentaari tekst Märk"/>
    <w:basedOn w:val="Liguvaikefont"/>
    <w:link w:val="Kommentaaritekst"/>
    <w:uiPriority w:val="99"/>
    <w:rsid w:val="00366927"/>
    <w:rPr>
      <w:sz w:val="20"/>
      <w:szCs w:val="20"/>
    </w:rPr>
  </w:style>
  <w:style w:type="paragraph" w:styleId="Kommentaariteema">
    <w:name w:val="annotation subject"/>
    <w:basedOn w:val="Kommentaaritekst"/>
    <w:next w:val="Kommentaaritekst"/>
    <w:link w:val="KommentaariteemaMrk"/>
    <w:uiPriority w:val="99"/>
    <w:semiHidden/>
    <w:unhideWhenUsed/>
    <w:rsid w:val="00366927"/>
    <w:rPr>
      <w:b/>
      <w:bCs/>
    </w:rPr>
  </w:style>
  <w:style w:type="character" w:customStyle="1" w:styleId="KommentaariteemaMrk">
    <w:name w:val="Kommentaari teema Märk"/>
    <w:basedOn w:val="KommentaaritekstMrk"/>
    <w:link w:val="Kommentaariteema"/>
    <w:uiPriority w:val="99"/>
    <w:semiHidden/>
    <w:rsid w:val="00366927"/>
    <w:rPr>
      <w:b/>
      <w:bCs/>
      <w:sz w:val="20"/>
      <w:szCs w:val="20"/>
    </w:rPr>
  </w:style>
  <w:style w:type="paragraph" w:styleId="Redaktsioon">
    <w:name w:val="Revision"/>
    <w:hidden/>
    <w:uiPriority w:val="99"/>
    <w:semiHidden/>
    <w:rsid w:val="0005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790C106FB43C49E0BE2CC0D6D5C05"/>
        <w:category>
          <w:name w:val="General"/>
          <w:gallery w:val="placeholder"/>
        </w:category>
        <w:types>
          <w:type w:val="bbPlcHdr"/>
        </w:types>
        <w:behaviors>
          <w:behavior w:val="content"/>
        </w:behaviors>
        <w:guid w:val="{BCF0E375-E7C1-4523-91BD-B76785DD34A9}"/>
      </w:docPartPr>
      <w:docPartBody>
        <w:p w:rsidR="0007561E" w:rsidRDefault="009F5F98">
          <w:r w:rsidRPr="00C82146">
            <w:rPr>
              <w:rStyle w:val="Kohatitetekst"/>
            </w:rPr>
            <w:t>[Allkirjastaja]</w:t>
          </w:r>
        </w:p>
      </w:docPartBody>
    </w:docPart>
    <w:docPart>
      <w:docPartPr>
        <w:name w:val="2D5263C55CE0481398A4B4F881FE8A21"/>
        <w:category>
          <w:name w:val="General"/>
          <w:gallery w:val="placeholder"/>
        </w:category>
        <w:types>
          <w:type w:val="bbPlcHdr"/>
        </w:types>
        <w:behaviors>
          <w:behavior w:val="content"/>
        </w:behaviors>
        <w:guid w:val="{7581C7B1-F36B-4C23-AD79-8D78866E8D5B}"/>
      </w:docPartPr>
      <w:docPartBody>
        <w:p w:rsidR="0007561E" w:rsidRDefault="009F5F98">
          <w:r w:rsidRPr="00C82146">
            <w:rPr>
              <w:rStyle w:val="Kohatitetekst"/>
            </w:rPr>
            <w:t>[Allkirjastaja ametinimetus]</w:t>
          </w:r>
        </w:p>
      </w:docPartBody>
    </w:docPart>
    <w:docPart>
      <w:docPartPr>
        <w:name w:val="35D01F858A764EF5953C557E47D04918"/>
        <w:category>
          <w:name w:val="General"/>
          <w:gallery w:val="placeholder"/>
        </w:category>
        <w:types>
          <w:type w:val="bbPlcHdr"/>
        </w:types>
        <w:behaviors>
          <w:behavior w:val="content"/>
        </w:behaviors>
        <w:guid w:val="{D22DAE8C-35BB-4833-A601-318F11D33CD2}"/>
      </w:docPartPr>
      <w:docPartBody>
        <w:p w:rsidR="00660A1A" w:rsidRDefault="00660A1A">
          <w:pPr>
            <w:pStyle w:val="35D01F858A764EF5953C557E47D04918"/>
          </w:pPr>
          <w:r w:rsidRPr="00C82146">
            <w:rPr>
              <w:rStyle w:val="Kohatitetekst"/>
            </w:rPr>
            <w:t>[Title]</w:t>
          </w:r>
        </w:p>
      </w:docPartBody>
    </w:docPart>
    <w:docPart>
      <w:docPartPr>
        <w:name w:val="DFD3EFF02C0A4C98AD422787FC5B13FC"/>
        <w:category>
          <w:name w:val="General"/>
          <w:gallery w:val="placeholder"/>
        </w:category>
        <w:types>
          <w:type w:val="bbPlcHdr"/>
        </w:types>
        <w:behaviors>
          <w:behavior w:val="content"/>
        </w:behaviors>
        <w:guid w:val="{59AF253B-F88C-48B2-986A-F7FD300978A2}"/>
      </w:docPartPr>
      <w:docPartBody>
        <w:p w:rsidR="00087DEB" w:rsidRDefault="00D670BF">
          <w:r w:rsidRPr="008C3FD6">
            <w:rPr>
              <w:rStyle w:val="Kohatitetekst"/>
            </w:rPr>
            <w:t>[Koostamise alus]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98"/>
    <w:rsid w:val="0007561E"/>
    <w:rsid w:val="00087DEB"/>
    <w:rsid w:val="00314ACA"/>
    <w:rsid w:val="00333AD8"/>
    <w:rsid w:val="00513C57"/>
    <w:rsid w:val="0060413D"/>
    <w:rsid w:val="00660A1A"/>
    <w:rsid w:val="007C534D"/>
    <w:rsid w:val="007D057C"/>
    <w:rsid w:val="009D641F"/>
    <w:rsid w:val="009F5F98"/>
    <w:rsid w:val="00AD5CC6"/>
    <w:rsid w:val="00D670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33AD8"/>
    <w:rPr>
      <w:color w:val="808080"/>
    </w:rPr>
  </w:style>
  <w:style w:type="paragraph" w:customStyle="1" w:styleId="35D01F858A764EF5953C557E47D04918">
    <w:name w:val="35D01F858A764EF5953C557E47D04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documentManagement xmlns:xsi="http://www.w3.org/2001/XMLSchema-instance">
    <RMUniqueID xmlns="ee1fa82a-b1e3-4c98-b5c3-156f765a7e93">610f53cd-5a92-4993-9b86-0f60b579f9d8</RMUniqueID>
    <RMTitle xmlns="ee1fa82a-b1e3-4c98-b5c3-156f765a7e93"/>
    <RMRegistrationDate xmlns="ee1fa82a-b1e3-4c98-b5c3-156f765a7e93" xsi:nil="true"/>
    <RMReferenceCode xmlns="ee1fa82a-b1e3-4c98-b5c3-156f765a7e93" xsi:nil="true"/>
    <RMOrderPosition xmlns="ee1fa82a-b1e3-4c98-b5c3-156f765a7e93" xsi:nil="true"/>
    <RMInSigningContainer xmlns="ee1fa82a-b1e3-4c98-b5c3-156f765a7e93" xsi:nil="true"/>
    <RMVirtualFolderNames xmlns="ee1fa82a-b1e3-4c98-b5c3-156f765a7e93" xsi:nil="true"/>
    <RMAddendumNumber xmlns="ee1fa82a-b1e3-4c98-b5c3-156f765a7e93" xsi:nil="true"/>
    <RMInheritedFields xmlns="ee1fa82a-b1e3-4c98-b5c3-156f765a7e93">RMAccessRestrictionLevel</RMInheritedFields>
    <RMAccessRestrictedFrom xmlns="ee1fa82a-b1e3-4c98-b5c3-156f765a7e93" xsi:nil="true"/>
    <RMAccessRestrictedUntil xmlns="ee1fa82a-b1e3-4c98-b5c3-156f765a7e93" xsi:nil="true"/>
    <RMAccessRestrictionLevel xmlns="ee1fa82a-b1e3-4c98-b5c3-156f765a7e93">Avalik</RMAccessRestrictionLevel>
    <RMAccessRestrictionReason xmlns="ee1fa82a-b1e3-4c98-b5c3-156f765a7e93" xsi:nil="true"/>
    <RMAccessRestrictionPublishingLevel xmlns="ee1fa82a-b1e3-4c98-b5c3-156f765a7e93">2</RMAccessRestrictionPublishingLevel>
    <RMAccessRestrictionDate xmlns="ee1fa82a-b1e3-4c98-b5c3-156f765a7e93" xsi:nil="true"/>
    <RMAccessRestrictionDuration xmlns="ee1fa82a-b1e3-4c98-b5c3-156f765a7e93" xsi:nil="true"/>
    <RMAccessRestrictionNotificationTime xmlns="ee1fa82a-b1e3-4c98-b5c3-156f765a7e93" xsi:nil="true"/>
    <RMAccessRestrictionEndEvent xmlns="ee1fa82a-b1e3-4c98-b5c3-156f765a7e93" xsi:nil="true"/>
    <Allkirjastaja xmlns="ee1fa82a-b1e3-4c98-b5c3-156f765a7e93">Anu Noorma</Allkirjastaja>
    <RMPublishedDocumentUniqueId xmlns="ee1fa82a-b1e3-4c98-b5c3-156f765a7e93" xsi:nil="true"/>
    <RMRevisionStatus xmlns="ee1fa82a-b1e3-4c98-b5c3-156f765a7e93" xsi:nil="true"/>
    <RMRevisionNumber xmlns="ee1fa82a-b1e3-4c98-b5c3-156f765a7e93" xsi:nil="true"/>
    <RMPublishedFrom xmlns="ee1fa82a-b1e3-4c98-b5c3-156f765a7e93" xsi:nil="true"/>
    <RMPublishedUntil xmlns="ee1fa82a-b1e3-4c98-b5c3-156f765a7e93" xsi:nil="true"/>
    <RMAddDocumentDataToFileName xmlns="ee1fa82a-b1e3-4c98-b5c3-156f765a7e93">false</RMAddDocumentDataToFileName>
    <RMAccessRestrictionOwnerTemp xmlns="ee1fa82a-b1e3-4c98-b5c3-156f765a7e93" xsi:nil="true"/>
    <RMAccessRestrictionOwnerTempUntil xmlns="ee1fa82a-b1e3-4c98-b5c3-156f765a7e93" xsi:nil="true"/>
    <RMAccessRestrictionExtended xmlns="ee1fa82a-b1e3-4c98-b5c3-156f765a7e93" xsi:nil="true"/>
    <RMAccessRestrictionLastExtensionResolution xmlns="ee1fa82a-b1e3-4c98-b5c3-156f765a7e93" xsi:nil="true"/>
    <RMAccessRestrictionFromSender xmlns="ee1fa82a-b1e3-4c98-b5c3-156f765a7e93" xsi:nil="true"/>
    <RMDocumentExpirationDate xmlns="ee1fa82a-b1e3-4c98-b5c3-156f765a7e93" xsi:nil="true"/>
    <RMRetentionDeadline xmlns="ee1fa82a-b1e3-4c98-b5c3-156f765a7e93" xsi:nil="true"/>
    <RMNotes xmlns="ee1fa82a-b1e3-4c98-b5c3-156f765a7e93" xsi:nil="true"/>
    <RMShouldArchiveFilesOnRegistration xmlns="ee1fa82a-b1e3-4c98-b5c3-156f765a7e93">false</RMShouldArchiveFilesOnRegistration>
    <RMKeywords xmlns="ee1fa82a-b1e3-4c98-b5c3-156f765a7e93" xsi:nil="true"/>
    <RMStatus xmlns="ee1fa82a-b1e3-4c98-b5c3-156f765a7e93">New</RMStatus>
  </documentManagement>
</p:properties>
</file>

<file path=customXml/item3.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02" ma:contentTypeVersion="11130" fp:containerId="228b4970-73de-44a4-83e2-9513be360001" fp:lcid="1061" ma:contentTypeName="ETAG_lisamaterjal">
  <xs:schema xmlns:f="ee1fa82a-b1e3-4c98-b5c3-156f765a7e93"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OrderPosition" minOccurs="0"/>
                <xs:element ref="f:RMInSigningContainer" minOccurs="0"/>
                <xs:element ref="f:RMVirtualFolderNames" minOccurs="0"/>
                <xs:element ref="f:RMAddendumNumber"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Date" minOccurs="0"/>
                <xs:element ref="f:RMAccessRestrictionDuration" minOccurs="0"/>
                <xs:element ref="f:RMAccessRestrictionNotificationTime" minOccurs="0"/>
                <xs:element ref="f:RMAccessRestrictionEndEvent" minOccurs="0"/>
                <xs:element ref="f:Allkirjastaja" minOccurs="0"/>
                <xs:element ref="f:RMPublishedDocumentUniqueId" minOccurs="0"/>
                <xs:element ref="f:RMRevisionStatus" minOccurs="0"/>
                <xs:element ref="f:RMRevisionNumber" minOccurs="0"/>
                <xs:element ref="f:RMPublishedFrom" minOccurs="0"/>
                <xs:element ref="f:RMPublishedUntil" minOccurs="0"/>
                <xs:element ref="f:RMAddDocumentDataToFileName" minOccurs="0"/>
                <xs:element ref="f:RMAccessRestrictionOwnerTemp" minOccurs="0"/>
                <xs:element ref="f:RMAccessRestrictionOwnerTempUntil" minOccurs="0"/>
                <xs:element ref="f:RMAccessRestrictionExtended" minOccurs="0"/>
                <xs:element ref="f:RMAccessRestrictionLastExtensionResolution" minOccurs="0"/>
                <xs:element ref="f:RMAccessRestrictionFromSender" minOccurs="0"/>
                <xs:element ref="f:RMDocumentExpirationDat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ee1fa82a-b1e3-4c98-b5c3-156f765a7e93"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OrderPosition" ma:displayName="Kausta dokumendi järjekorra number" ma:index="4"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5" ma:internalName="RMInSigningContainer" nillable="true" ma:readOnly="true" fp:namespace="228B497073DE44A483E29513BE360001" fp:type="Boolean">
      <xs:simpleType>
        <xs:restriction base="dms:Boolean"/>
      </xs:simpleType>
    </xs:element>
    <xs:element name="RMVirtualFolderNames" ma:displayName="Taotlustoimikud" ma:index="6" ma:internalName="RMVirtualFolderNames" nillable="true" ma:readOnly="true" fp:namespace="228B497073DE44A483E29513BE360001" fp:type="String">
      <xs:simpleType>
        <xs:restriction base="dms:Text"/>
      </xs:simpleType>
    </xs:element>
    <xs:element name="RMAddendumNumber" ma:displayName="Lisa number" ma:index="7" ma:internalName="RMAddendumNumber" nillable="true" ma:readOnly="true" fp:namespace="228B497073DE44A483E29513BE360001" fp:type="Int32">
      <xs:simpleType>
        <xs:restriction base="dms:Number">
          <xs:minInclusive value="-2147483648"/>
          <xs:maxInclusive value="2147483647"/>
          <xs:pattern value="(-?\d+)?"/>
        </xs:restriction>
      </xs:simpleType>
    </xs:element>
    <xs:element name="RMInheritedFields" ma:displayName="RMInheritedFields" ma:index="8" ma:internalName="RMInheritedFields" nillable="true" ma:readOnly="true" fp:namespace="228B497073DE44A483E29513BE360001" fp:type="String">
      <xs:simpleType>
        <xs:restriction base="dms:Text"/>
      </xs:simpleType>
    </xs:element>
    <xs:element name="RMAccessRestrictedFrom" ma:displayName="Kehtiv alates" ma:index="9" ma:internalName="RMAccessRestrictedFrom" nillable="true" ma:readOnly="true" fp:namespace="228B497073DE44A483E29513BE360001" ma:format="DateOnly" fp:type="DateTime">
      <xs:simpleType>
        <xs:restriction base="dms:DateTime"/>
      </xs:simpleType>
    </xs:element>
    <xs:element name="RMAccessRestrictedUntil" ma:displayName="Kehtiv kuni" ma:index="10"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1"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2" ma:internalName="RMAccessRestrictionReason" nillable="true" ma:readOnly="true" fp:namespace="228B497073DE44A483E29513BE360001" fp:type="String">
      <xs:simpleType>
        <xs:restriction base="dms:Text"/>
      </xs:simpleType>
    </xs:element>
    <xs:element name="RMAccessRestrictionPublishingLevel" ma:displayName="Avalikustamine" ma:index="13"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Date" ma:displayName="Fikseeritud lõppkuupäev" ma:index="14" ma:internalName="RMAccessRestrictionDate" nillable="true" ma:readOnly="true" fp:namespace="228B497073DE44A483E29513BE360001" ma:format="DateOnly" fp:type="DateTime">
      <xs:simpleType>
        <xs:restriction base="dms:DateTime"/>
      </xs:simpleType>
    </xs:element>
    <xs:element name="RMAccessRestrictionDuration" ma:displayName="Kestus" ma:index="15"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16"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17" ma:internalName="RMAccessRestrictionEndEvent" nillable="true" ma:readOnly="true" fp:namespace="228B497073DE44A483E29513BE360001" fp:type="String">
      <xs:simpleType>
        <xs:restriction base="dms:Text"/>
      </xs:simpleType>
    </xs:element>
    <xs:element name="Allkirjastaja" ma:displayName="Allkirjastaja" ma:index="18" ma:internalName="Allkirjastaja" nillable="true" ma:readOnly="true" fp:namespace="228B497073DE44A483E29513BE360001" fp:type="String">
      <xs:simpleType>
        <xs:restriction base="dms:Text"/>
      </xs:simpleType>
    </xs:element>
    <xs:element name="RMPublishedDocumentUniqueId" ma:displayName="Viide avaldatud dokumendile" ma:index="19"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0"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1"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2" ma:internalName="RMPublishedFrom" nillable="true" ma:readOnly="true" fp:namespace="228B497073DE44A483E29513BE360001" ma:format="DateOnly" fp:type="DateTime">
      <xs:simpleType>
        <xs:restriction base="dms:DateTime"/>
      </xs:simpleType>
    </xs:element>
    <xs:element name="RMPublishedUntil" ma:displayName="Kehtiv kuni" ma:index="23" ma:internalName="RMPublishedUntil" nillable="true" ma:readOnly="true" fp:namespace="228B497073DE44A483E29513BE360001" ma:format="DateOnly" fp:type="DateTime">
      <xs:simpleType>
        <xs:restriction base="dms:DateTime"/>
      </xs:simpleType>
    </xs:element>
    <xs:element name="RMAddDocumentDataToFileName" ma:displayName="Täienda faili pealkirja dokumendi andmetega" ma:index="24"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2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2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27"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28"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29"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30" ma:internalName="RMDocumentExpirationDate" nillable="true" ma:hidden="true" fp:namespace="228B497073DE44A483E29513BE360001" ma:format="DateOnly" fp:type="DateTime">
      <xs:simpleType>
        <xs:restriction base="dms:DateTime"/>
      </xs:simpleType>
    </xs:element>
    <xs:element name="RMRetentionDeadline" ma:displayName="Säilitustähtaeg" ma:index="31" ma:internalName="RMRetentionDeadline" nillable="true" ma:readOnly="true" fp:namespace="228B497073DE44A483E29513BE360001" ma:format="DateOnly" fp:type="DateTime">
      <xs:simpleType>
        <xs:restriction base="dms:DateTime"/>
      </xs:simpleType>
    </xs:element>
    <xs:element name="RMNotes" ma:displayName="Märkused" ma:index="32" ma:internalName="RMNotes" nillable="true" fp:namespace="228B497073DE44A483E29513BE360001" fp:type="String">
      <xs:simpleType>
        <xs:restriction base="dms:Text"/>
      </xs:simpleType>
    </xs:element>
    <xs:element name="RMShouldArchiveFilesOnRegistration" ma:displayName="Teisendada registreerimisel arhiivivormingusse" ma:index="33" ma:internalName="RMShouldArchiveFilesOnRegistration" nillable="true" ma:readOnly="true" fp:namespace="228B497073DE44A483E29513BE360001" fp:type="Boolean">
      <xs:simpleType>
        <xs:restriction base="dms:Boolean"/>
      </xs:simpleType>
    </xs:element>
    <xs:element name="RMKeywords" ma:displayName="Märksõnad" ma:index="34" ma:internalName="RMKeywords" nillable="true" fp:namespace="228B497073DE44A483E29513BE360001" fp:type="String">
      <xs:simpleType>
        <xs:restriction base="dms:Text"/>
      </xs:simpleType>
    </xs:element>
    <xs:element name="RMStatus" ma:displayName="Seisundi kood" ma:index="35"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EC8BF95D-4060-4B5A-97D0-5DB159DBCE1F}">
  <ds:schemaRefs>
    <ds:schemaRef ds:uri="http://schemas.openxmlformats.org/officeDocument/2006/bibliography"/>
  </ds:schemaRefs>
</ds:datastoreItem>
</file>

<file path=customXml/itemProps2.xml><?xml version="1.0" encoding="utf-8"?>
<ds:datastoreItem xmlns:ds="http://schemas.openxmlformats.org/officeDocument/2006/customXml" ds:itemID="{6b0c084d-3230-41be-9b7e-a0ca933b1988}">
  <ds:schemaRefs>
    <ds:schemaRef ds:uri="http://schemas.microsoft.com/office/2006/metadata/properties"/>
    <ds:schemaRef ds:uri="ee1fa82a-b1e3-4c98-b5c3-156f765a7e93"/>
  </ds:schemaRefs>
</ds:datastoreItem>
</file>

<file path=customXml/itemProps3.xml><?xml version="1.0" encoding="utf-8"?>
<ds:datastoreItem xmlns:ds="http://schemas.openxmlformats.org/officeDocument/2006/customXml" ds:itemID="{d598ed73-8618-459f-92ea-91e1df56851d}">
  <ds:schemaRefs>
    <ds:schemaRef ds:uri="http://schemas.microsoft.com/office/2006/metadata/properties/metaAttributes"/>
    <ds:schemaRef ds:uri="http://schemas.microsoft.com/office/2006/metadata/contentType"/>
    <ds:schemaRef ds:uri="http://schemas.microsoft.com/office/2006/metadata/properties"/>
    <ds:schemaRef ds:uri="ee1fa82a-b1e3-4c98-b5c3-156f765a7e93"/>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8E403FC1-88BE-4688-9EDC-9D085D155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268</Words>
  <Characters>1561</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Hindamiskomisjoni moodustamine</vt: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Komisjoni moodustamine</dc:title>
  <dc:subject/>
  <dc:creator>Maris-Johanna Tahk</dc:creator>
  <dc:description/>
  <cp:lastModifiedBy>Astrid Liira</cp:lastModifiedBy>
  <cp:revision>15</cp:revision>
  <cp:lastPrinted>2024-06-06T09:58:00Z</cp:lastPrinted>
  <dcterms:created xsi:type="dcterms:W3CDTF">2024-06-10T13:34:00Z</dcterms:created>
  <dcterms:modified xsi:type="dcterms:W3CDTF">2024-10-09T08:27:00Z</dcterms:modified>
</cp:coreProperties>
</file>